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2B85" w:rsidRPr="00587A7B" w:rsidRDefault="00915408" w:rsidP="00F6092C">
      <w:pPr>
        <w:tabs>
          <w:tab w:val="center" w:pos="5031"/>
          <w:tab w:val="left" w:pos="867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87A7B">
        <w:rPr>
          <w:rFonts w:ascii="Times New Roman" w:hAnsi="Times New Roman" w:cs="Times New Roman"/>
          <w:b/>
          <w:sz w:val="28"/>
          <w:szCs w:val="28"/>
        </w:rPr>
        <w:t>Обра</w:t>
      </w:r>
      <w:r w:rsidR="006D2B85" w:rsidRPr="00587A7B">
        <w:rPr>
          <w:rFonts w:ascii="Times New Roman" w:hAnsi="Times New Roman" w:cs="Times New Roman"/>
          <w:b/>
          <w:sz w:val="28"/>
          <w:szCs w:val="28"/>
        </w:rPr>
        <w:t xml:space="preserve">зовательная программа бакалавриата </w:t>
      </w:r>
      <w:r w:rsidR="00587A7B" w:rsidRPr="00587A7B">
        <w:rPr>
          <w:rFonts w:ascii="Times New Roman" w:hAnsi="Times New Roman" w:cs="Times New Roman"/>
          <w:b/>
          <w:sz w:val="28"/>
          <w:szCs w:val="28"/>
        </w:rPr>
        <w:br/>
      </w:r>
      <w:r w:rsidR="006D2B85" w:rsidRPr="00587A7B">
        <w:rPr>
          <w:rFonts w:ascii="Times New Roman" w:hAnsi="Times New Roman" w:cs="Times New Roman"/>
          <w:b/>
          <w:sz w:val="28"/>
          <w:szCs w:val="28"/>
        </w:rPr>
        <w:t>по направлению</w:t>
      </w:r>
      <w:r w:rsidR="00587A7B" w:rsidRPr="00587A7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D2B85" w:rsidRPr="00587A7B">
        <w:rPr>
          <w:rFonts w:ascii="Times New Roman" w:hAnsi="Times New Roman" w:cs="Times New Roman"/>
          <w:b/>
          <w:sz w:val="28"/>
          <w:szCs w:val="28"/>
        </w:rPr>
        <w:t>41.03.04</w:t>
      </w:r>
      <w:r w:rsidR="00587A7B" w:rsidRPr="00587A7B">
        <w:rPr>
          <w:rFonts w:ascii="Times New Roman" w:hAnsi="Times New Roman" w:cs="Times New Roman"/>
          <w:b/>
          <w:sz w:val="28"/>
          <w:szCs w:val="28"/>
        </w:rPr>
        <w:t xml:space="preserve"> -</w:t>
      </w:r>
      <w:r w:rsidR="006D2B85" w:rsidRPr="00587A7B">
        <w:rPr>
          <w:rFonts w:ascii="Times New Roman" w:hAnsi="Times New Roman" w:cs="Times New Roman"/>
          <w:b/>
          <w:sz w:val="28"/>
          <w:szCs w:val="28"/>
        </w:rPr>
        <w:t xml:space="preserve"> ПОЛИТОЛОГИЯ</w:t>
      </w:r>
    </w:p>
    <w:tbl>
      <w:tblPr>
        <w:tblStyle w:val="a3"/>
        <w:tblW w:w="0" w:type="auto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4"/>
        <w:gridCol w:w="5177"/>
      </w:tblGrid>
      <w:tr w:rsidR="004F7EA8" w:rsidRPr="00587A7B" w:rsidTr="00AD294A">
        <w:trPr>
          <w:trHeight w:val="5161"/>
        </w:trPr>
        <w:tc>
          <w:tcPr>
            <w:tcW w:w="4744" w:type="dxa"/>
          </w:tcPr>
          <w:p w:rsidR="006D2B85" w:rsidRPr="00587A7B" w:rsidRDefault="008F5301" w:rsidP="00587A7B">
            <w:pPr>
              <w:rPr>
                <w:rFonts w:ascii="Times New Roman" w:hAnsi="Times New Roman" w:cs="Times New Roman"/>
                <w:b/>
                <w:u w:val="single"/>
              </w:rPr>
            </w:pPr>
            <w:r w:rsidRPr="00587A7B">
              <w:rPr>
                <w:rFonts w:ascii="Times New Roman" w:hAnsi="Times New Roman" w:cs="Times New Roman"/>
                <w:b/>
                <w:i/>
                <w:u w:val="single"/>
              </w:rPr>
              <w:t>Уровень подготовки:</w:t>
            </w:r>
          </w:p>
          <w:p w:rsidR="008F5301" w:rsidRPr="00587A7B" w:rsidRDefault="006D2B85" w:rsidP="00587A7B">
            <w:pPr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Бакалавриат</w:t>
            </w:r>
          </w:p>
          <w:p w:rsidR="008F5301" w:rsidRPr="00587A7B" w:rsidRDefault="008F5301" w:rsidP="00587A7B">
            <w:pPr>
              <w:rPr>
                <w:rFonts w:ascii="Times New Roman" w:hAnsi="Times New Roman" w:cs="Times New Roman"/>
              </w:rPr>
            </w:pPr>
          </w:p>
          <w:p w:rsidR="001521E9" w:rsidRPr="00587A7B" w:rsidRDefault="001521E9" w:rsidP="00587A7B">
            <w:pPr>
              <w:rPr>
                <w:rFonts w:ascii="Times New Roman" w:hAnsi="Times New Roman" w:cs="Times New Roman"/>
                <w:b/>
                <w:i/>
                <w:u w:val="single"/>
              </w:rPr>
            </w:pPr>
          </w:p>
          <w:p w:rsidR="008F5301" w:rsidRPr="00587A7B" w:rsidRDefault="008F5301" w:rsidP="00587A7B">
            <w:pPr>
              <w:rPr>
                <w:rFonts w:ascii="Times New Roman" w:hAnsi="Times New Roman" w:cs="Times New Roman"/>
                <w:b/>
                <w:u w:val="single"/>
              </w:rPr>
            </w:pPr>
            <w:r w:rsidRPr="00587A7B">
              <w:rPr>
                <w:rFonts w:ascii="Times New Roman" w:hAnsi="Times New Roman" w:cs="Times New Roman"/>
                <w:b/>
                <w:i/>
                <w:u w:val="single"/>
              </w:rPr>
              <w:t>Структурное подразделение:</w:t>
            </w:r>
          </w:p>
          <w:p w:rsidR="006D2B85" w:rsidRPr="00587A7B" w:rsidRDefault="006D2B85" w:rsidP="00587A7B">
            <w:pPr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Институт философии и социально-политических наук</w:t>
            </w:r>
          </w:p>
          <w:p w:rsidR="0076012C" w:rsidRPr="00587A7B" w:rsidRDefault="00DD1BC1" w:rsidP="00587A7B">
            <w:pPr>
              <w:tabs>
                <w:tab w:val="left" w:pos="3675"/>
              </w:tabs>
              <w:rPr>
                <w:rFonts w:ascii="Times New Roman" w:hAnsi="Times New Roman" w:cs="Times New Roman"/>
              </w:rPr>
            </w:pPr>
            <w:r w:rsidRPr="00587A7B">
              <w:rPr>
                <w:rFonts w:ascii="Times New Roman" w:hAnsi="Times New Roman" w:cs="Times New Roman"/>
              </w:rPr>
              <w:tab/>
            </w:r>
          </w:p>
          <w:p w:rsidR="001521E9" w:rsidRPr="00587A7B" w:rsidRDefault="001521E9" w:rsidP="00587A7B">
            <w:pPr>
              <w:rPr>
                <w:rFonts w:ascii="Times New Roman" w:hAnsi="Times New Roman" w:cs="Times New Roman"/>
                <w:b/>
                <w:i/>
                <w:u w:val="single"/>
              </w:rPr>
            </w:pPr>
          </w:p>
          <w:p w:rsidR="0076012C" w:rsidRPr="00587A7B" w:rsidRDefault="0076012C" w:rsidP="00587A7B">
            <w:pPr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  <w:i/>
                <w:u w:val="single"/>
              </w:rPr>
              <w:t>Язык обучения:</w:t>
            </w:r>
            <w:r w:rsidR="00587A7B" w:rsidRPr="00587A7B">
              <w:rPr>
                <w:rFonts w:ascii="Times New Roman" w:hAnsi="Times New Roman" w:cs="Times New Roman"/>
                <w:b/>
                <w:i/>
                <w:u w:val="single"/>
              </w:rPr>
              <w:t xml:space="preserve"> </w:t>
            </w:r>
            <w:r w:rsidRPr="00587A7B">
              <w:rPr>
                <w:rFonts w:ascii="Times New Roman" w:hAnsi="Times New Roman" w:cs="Times New Roman"/>
                <w:b/>
              </w:rPr>
              <w:t>Русский</w:t>
            </w:r>
          </w:p>
          <w:p w:rsidR="00316FAE" w:rsidRPr="00587A7B" w:rsidRDefault="00316FAE" w:rsidP="00587A7B">
            <w:pPr>
              <w:rPr>
                <w:rFonts w:ascii="Times New Roman" w:hAnsi="Times New Roman" w:cs="Times New Roman"/>
              </w:rPr>
            </w:pPr>
          </w:p>
          <w:p w:rsidR="001521E9" w:rsidRPr="00587A7B" w:rsidRDefault="001521E9" w:rsidP="00587A7B">
            <w:pPr>
              <w:rPr>
                <w:rFonts w:ascii="Times New Roman" w:hAnsi="Times New Roman" w:cs="Times New Roman"/>
                <w:b/>
                <w:i/>
                <w:u w:val="single"/>
              </w:rPr>
            </w:pPr>
          </w:p>
          <w:p w:rsidR="001521E9" w:rsidRPr="00587A7B" w:rsidRDefault="001521E9" w:rsidP="00587A7B">
            <w:pPr>
              <w:rPr>
                <w:rFonts w:ascii="Times New Roman" w:hAnsi="Times New Roman" w:cs="Times New Roman"/>
              </w:rPr>
            </w:pPr>
            <w:bookmarkStart w:id="0" w:name="_GoBack"/>
            <w:bookmarkEnd w:id="0"/>
          </w:p>
          <w:p w:rsidR="00946C5B" w:rsidRPr="00587A7B" w:rsidRDefault="00946C5B" w:rsidP="00587A7B">
            <w:pPr>
              <w:tabs>
                <w:tab w:val="left" w:pos="4200"/>
              </w:tabs>
              <w:rPr>
                <w:rFonts w:ascii="Times New Roman" w:hAnsi="Times New Roman" w:cs="Times New Roman"/>
                <w:b/>
                <w:i/>
                <w:u w:val="single"/>
              </w:rPr>
            </w:pPr>
          </w:p>
          <w:p w:rsidR="00316FAE" w:rsidRPr="00587A7B" w:rsidRDefault="00316FAE" w:rsidP="00587A7B">
            <w:pPr>
              <w:tabs>
                <w:tab w:val="left" w:pos="4200"/>
              </w:tabs>
              <w:rPr>
                <w:rFonts w:ascii="Times New Roman" w:hAnsi="Times New Roman" w:cs="Times New Roman"/>
                <w:b/>
                <w:i/>
                <w:u w:val="single"/>
              </w:rPr>
            </w:pPr>
            <w:r w:rsidRPr="00587A7B">
              <w:rPr>
                <w:rFonts w:ascii="Times New Roman" w:hAnsi="Times New Roman" w:cs="Times New Roman"/>
                <w:b/>
                <w:i/>
                <w:u w:val="single"/>
              </w:rPr>
              <w:t>Требования к поступающим:</w:t>
            </w:r>
          </w:p>
          <w:p w:rsidR="00587A7B" w:rsidRPr="00587A7B" w:rsidRDefault="00587A7B" w:rsidP="00587A7B">
            <w:pPr>
              <w:tabs>
                <w:tab w:val="left" w:pos="4200"/>
              </w:tabs>
              <w:rPr>
                <w:rFonts w:ascii="Times New Roman" w:hAnsi="Times New Roman"/>
              </w:rPr>
            </w:pPr>
            <w:r w:rsidRPr="00587A7B">
              <w:rPr>
                <w:rFonts w:ascii="Times New Roman" w:hAnsi="Times New Roman"/>
              </w:rPr>
              <w:t>- Документ  о среднем полном образовании;</w:t>
            </w:r>
          </w:p>
          <w:p w:rsidR="00587A7B" w:rsidRPr="00587A7B" w:rsidRDefault="00587A7B" w:rsidP="00587A7B">
            <w:pPr>
              <w:tabs>
                <w:tab w:val="left" w:pos="4200"/>
              </w:tabs>
              <w:rPr>
                <w:rFonts w:ascii="Times New Roman" w:hAnsi="Times New Roman"/>
              </w:rPr>
            </w:pPr>
            <w:r w:rsidRPr="00587A7B">
              <w:rPr>
                <w:rFonts w:ascii="Times New Roman" w:hAnsi="Times New Roman"/>
              </w:rPr>
              <w:t>- Внутренние вступительные испытания</w:t>
            </w:r>
            <w:r w:rsidRPr="00587A7B">
              <w:rPr>
                <w:rFonts w:ascii="Times New Roman" w:hAnsi="Times New Roman"/>
                <w:color w:val="222222"/>
                <w:shd w:val="clear" w:color="auto" w:fill="FFFFFF"/>
              </w:rPr>
              <w:t xml:space="preserve"> для поступающий по контракту</w:t>
            </w:r>
            <w:r w:rsidRPr="00587A7B">
              <w:rPr>
                <w:rFonts w:ascii="Times New Roman" w:hAnsi="Times New Roman"/>
              </w:rPr>
              <w:t xml:space="preserve"> / минимальные баллы:</w:t>
            </w:r>
          </w:p>
          <w:p w:rsidR="00587A7B" w:rsidRPr="00587A7B" w:rsidRDefault="00587A7B" w:rsidP="00587A7B">
            <w:pPr>
              <w:tabs>
                <w:tab w:val="left" w:pos="4200"/>
              </w:tabs>
              <w:rPr>
                <w:rFonts w:ascii="Times New Roman" w:hAnsi="Times New Roman"/>
                <w:iCs/>
                <w:color w:val="222222"/>
                <w:shd w:val="clear" w:color="auto" w:fill="FFFFFF"/>
              </w:rPr>
            </w:pPr>
            <w:r w:rsidRPr="00587A7B">
              <w:rPr>
                <w:rFonts w:ascii="Times New Roman" w:hAnsi="Times New Roman"/>
                <w:iCs/>
                <w:color w:val="222222"/>
                <w:shd w:val="clear" w:color="auto" w:fill="FFFFFF"/>
              </w:rPr>
              <w:t>русский язык /60</w:t>
            </w:r>
          </w:p>
          <w:p w:rsidR="0076012C" w:rsidRPr="00587A7B" w:rsidRDefault="00587A7B" w:rsidP="00587A7B">
            <w:pPr>
              <w:tabs>
                <w:tab w:val="left" w:pos="4200"/>
              </w:tabs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/>
                <w:iCs/>
                <w:color w:val="222222"/>
                <w:shd w:val="clear" w:color="auto" w:fill="FFFFFF"/>
              </w:rPr>
              <w:t>история/60</w:t>
            </w:r>
          </w:p>
        </w:tc>
        <w:tc>
          <w:tcPr>
            <w:tcW w:w="5177" w:type="dxa"/>
          </w:tcPr>
          <w:p w:rsidR="008F5301" w:rsidRPr="00587A7B" w:rsidRDefault="008F5301" w:rsidP="00151BAD">
            <w:pPr>
              <w:jc w:val="center"/>
              <w:rPr>
                <w:rFonts w:ascii="Times New Roman" w:hAnsi="Times New Roman" w:cs="Times New Roman"/>
                <w:b/>
                <w:u w:val="single"/>
              </w:rPr>
            </w:pPr>
            <w:r w:rsidRPr="00587A7B">
              <w:rPr>
                <w:rFonts w:ascii="Times New Roman" w:hAnsi="Times New Roman" w:cs="Times New Roman"/>
                <w:b/>
                <w:i/>
                <w:u w:val="single"/>
              </w:rPr>
              <w:t>Руководитель образовательной программы</w:t>
            </w:r>
            <w:r w:rsidR="00316FAE" w:rsidRPr="00587A7B">
              <w:rPr>
                <w:rFonts w:ascii="Times New Roman" w:hAnsi="Times New Roman" w:cs="Times New Roman"/>
                <w:b/>
                <w:i/>
                <w:u w:val="single"/>
              </w:rPr>
              <w:t>:</w:t>
            </w:r>
          </w:p>
          <w:p w:rsidR="008F5301" w:rsidRPr="00587A7B" w:rsidRDefault="00587A7B" w:rsidP="00151BAD">
            <w:pPr>
              <w:tabs>
                <w:tab w:val="left" w:pos="6000"/>
              </w:tabs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587A7B">
              <w:rPr>
                <w:rFonts w:ascii="Times New Roman" w:hAnsi="Times New Roman" w:cs="Times New Roman"/>
                <w:b/>
                <w:i/>
                <w:noProof/>
                <w:lang w:eastAsia="zh-CN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20955</wp:posOffset>
                  </wp:positionV>
                  <wp:extent cx="1215390" cy="1819275"/>
                  <wp:effectExtent l="19050" t="0" r="3810" b="0"/>
                  <wp:wrapTight wrapText="bothSides">
                    <wp:wrapPolygon edited="0">
                      <wp:start x="-339" y="0"/>
                      <wp:lineTo x="-339" y="21487"/>
                      <wp:lineTo x="21668" y="21487"/>
                      <wp:lineTo x="21668" y="0"/>
                      <wp:lineTo x="-339" y="0"/>
                    </wp:wrapPolygon>
                  </wp:wrapTight>
                  <wp:docPr id="1" name="Рисунок 3" descr="C:\Documents and Settings\Admin\Мои документы\Screenshot_2016-08-02-07-39-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Documents and Settings\Admin\Мои документы\Screenshot_2016-08-02-07-39-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lum bright="6000" contrast="11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5390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151BAD" w:rsidRPr="00587A7B">
              <w:rPr>
                <w:rFonts w:ascii="Times New Roman" w:hAnsi="Times New Roman" w:cs="Times New Roman"/>
                <w:b/>
                <w:i/>
              </w:rPr>
              <w:t>Морозова Елизавета Александровна</w:t>
            </w:r>
          </w:p>
          <w:p w:rsidR="00151BAD" w:rsidRPr="00587A7B" w:rsidRDefault="00151BAD" w:rsidP="00151BAD">
            <w:pPr>
              <w:tabs>
                <w:tab w:val="left" w:pos="6000"/>
              </w:tabs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587A7B">
              <w:rPr>
                <w:rFonts w:ascii="Times New Roman" w:hAnsi="Times New Roman" w:cs="Times New Roman"/>
                <w:b/>
                <w:i/>
              </w:rPr>
              <w:t>к.п.н., доцент кафедры теоретической и прикладной политологии</w:t>
            </w:r>
          </w:p>
          <w:p w:rsidR="00587A7B" w:rsidRPr="00587A7B" w:rsidRDefault="00587A7B" w:rsidP="00151BAD">
            <w:pPr>
              <w:tabs>
                <w:tab w:val="left" w:pos="6000"/>
              </w:tabs>
              <w:jc w:val="center"/>
              <w:rPr>
                <w:rFonts w:ascii="Times New Roman" w:hAnsi="Times New Roman" w:cs="Times New Roman"/>
                <w:b/>
                <w:i/>
              </w:rPr>
            </w:pPr>
          </w:p>
          <w:p w:rsidR="00587A7B" w:rsidRPr="00587A7B" w:rsidRDefault="00587A7B" w:rsidP="00151BAD">
            <w:pPr>
              <w:tabs>
                <w:tab w:val="left" w:pos="6000"/>
              </w:tabs>
              <w:jc w:val="center"/>
            </w:pPr>
          </w:p>
          <w:p w:rsidR="00587A7B" w:rsidRPr="00587A7B" w:rsidRDefault="00587A7B" w:rsidP="00151BAD">
            <w:pPr>
              <w:tabs>
                <w:tab w:val="left" w:pos="6000"/>
              </w:tabs>
              <w:jc w:val="center"/>
            </w:pPr>
          </w:p>
          <w:p w:rsidR="008F5301" w:rsidRPr="00587A7B" w:rsidRDefault="00A00129" w:rsidP="00151BAD">
            <w:pPr>
              <w:tabs>
                <w:tab w:val="left" w:pos="6000"/>
              </w:tabs>
              <w:jc w:val="center"/>
              <w:rPr>
                <w:rFonts w:ascii="Times New Roman" w:hAnsi="Times New Roman" w:cs="Times New Roman"/>
                <w:b/>
                <w:i/>
              </w:rPr>
            </w:pPr>
            <w:hyperlink r:id="rId8" w:history="1">
              <w:r w:rsidR="00151BAD" w:rsidRPr="00587A7B">
                <w:rPr>
                  <w:rStyle w:val="ab"/>
                  <w:rFonts w:ascii="Times New Roman" w:hAnsi="Times New Roman" w:cs="Times New Roman"/>
                  <w:b/>
                  <w:i/>
                  <w:lang w:val="en-US"/>
                </w:rPr>
                <w:t>eamorozova</w:t>
              </w:r>
              <w:r w:rsidR="00151BAD" w:rsidRPr="00587A7B">
                <w:rPr>
                  <w:rStyle w:val="ab"/>
                  <w:rFonts w:ascii="Times New Roman" w:hAnsi="Times New Roman" w:cs="Times New Roman"/>
                  <w:b/>
                  <w:i/>
                </w:rPr>
                <w:t>@</w:t>
              </w:r>
              <w:r w:rsidR="00151BAD" w:rsidRPr="00587A7B">
                <w:rPr>
                  <w:rStyle w:val="ab"/>
                  <w:rFonts w:ascii="Times New Roman" w:hAnsi="Times New Roman" w:cs="Times New Roman"/>
                  <w:b/>
                  <w:i/>
                  <w:lang w:val="en-US"/>
                </w:rPr>
                <w:t>sfedu</w:t>
              </w:r>
              <w:r w:rsidR="00151BAD" w:rsidRPr="00587A7B">
                <w:rPr>
                  <w:rStyle w:val="ab"/>
                  <w:rFonts w:ascii="Times New Roman" w:hAnsi="Times New Roman" w:cs="Times New Roman"/>
                  <w:b/>
                  <w:i/>
                </w:rPr>
                <w:t>.</w:t>
              </w:r>
              <w:r w:rsidR="00151BAD" w:rsidRPr="00587A7B">
                <w:rPr>
                  <w:rStyle w:val="ab"/>
                  <w:rFonts w:ascii="Times New Roman" w:hAnsi="Times New Roman" w:cs="Times New Roman"/>
                  <w:b/>
                  <w:i/>
                  <w:lang w:val="en-US"/>
                </w:rPr>
                <w:t>ru</w:t>
              </w:r>
            </w:hyperlink>
            <w:r w:rsidR="00151BAD" w:rsidRPr="00587A7B">
              <w:rPr>
                <w:rFonts w:ascii="Times New Roman" w:hAnsi="Times New Roman" w:cs="Times New Roman"/>
                <w:b/>
                <w:i/>
              </w:rPr>
              <w:t xml:space="preserve">      </w:t>
            </w:r>
            <w:r w:rsidR="00151BAD" w:rsidRPr="00587A7B">
              <w:rPr>
                <w:rFonts w:ascii="Times New Roman" w:hAnsi="Times New Roman" w:cs="Times New Roman"/>
                <w:b/>
                <w:i/>
                <w:lang w:val="en-US"/>
              </w:rPr>
              <w:t>mrzvliza</w:t>
            </w:r>
            <w:r w:rsidR="00151BAD" w:rsidRPr="00587A7B">
              <w:rPr>
                <w:rFonts w:ascii="Times New Roman" w:hAnsi="Times New Roman" w:cs="Times New Roman"/>
                <w:b/>
                <w:i/>
              </w:rPr>
              <w:t>83@</w:t>
            </w:r>
            <w:r w:rsidR="00151BAD" w:rsidRPr="00587A7B">
              <w:rPr>
                <w:rFonts w:ascii="Times New Roman" w:hAnsi="Times New Roman" w:cs="Times New Roman"/>
                <w:b/>
                <w:i/>
                <w:lang w:val="en-US"/>
              </w:rPr>
              <w:t>mail</w:t>
            </w:r>
            <w:r w:rsidR="00151BAD" w:rsidRPr="00587A7B">
              <w:rPr>
                <w:rFonts w:ascii="Times New Roman" w:hAnsi="Times New Roman" w:cs="Times New Roman"/>
                <w:b/>
                <w:i/>
              </w:rPr>
              <w:t>.</w:t>
            </w:r>
            <w:r w:rsidR="00151BAD" w:rsidRPr="00587A7B">
              <w:rPr>
                <w:rFonts w:ascii="Times New Roman" w:hAnsi="Times New Roman" w:cs="Times New Roman"/>
                <w:b/>
                <w:i/>
                <w:lang w:val="en-US"/>
              </w:rPr>
              <w:t>ru</w:t>
            </w:r>
          </w:p>
          <w:p w:rsidR="008F5301" w:rsidRPr="00587A7B" w:rsidRDefault="00151BAD" w:rsidP="00151BAD">
            <w:pPr>
              <w:tabs>
                <w:tab w:val="left" w:pos="6000"/>
              </w:tabs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587A7B">
              <w:rPr>
                <w:rFonts w:ascii="Times New Roman" w:hAnsi="Times New Roman" w:cs="Times New Roman"/>
                <w:b/>
                <w:i/>
              </w:rPr>
              <w:t>тел.89895189135</w:t>
            </w:r>
          </w:p>
          <w:p w:rsidR="00C61481" w:rsidRPr="00587A7B" w:rsidRDefault="00C61481" w:rsidP="00AF191A">
            <w:pPr>
              <w:rPr>
                <w:rFonts w:ascii="Times New Roman" w:hAnsi="Times New Roman" w:cs="Times New Roman"/>
              </w:rPr>
            </w:pPr>
          </w:p>
          <w:p w:rsidR="00587A7B" w:rsidRPr="00587A7B" w:rsidRDefault="00587A7B" w:rsidP="00AF191A">
            <w:pPr>
              <w:rPr>
                <w:rFonts w:ascii="Times New Roman" w:hAnsi="Times New Roman" w:cs="Times New Roman"/>
              </w:rPr>
            </w:pPr>
          </w:p>
          <w:p w:rsidR="00493898" w:rsidRPr="00587A7B" w:rsidRDefault="00493898" w:rsidP="00AF191A">
            <w:pPr>
              <w:rPr>
                <w:rFonts w:ascii="Times New Roman" w:hAnsi="Times New Roman" w:cs="Times New Roman"/>
                <w:b/>
                <w:i/>
                <w:u w:val="single"/>
              </w:rPr>
            </w:pPr>
            <w:r w:rsidRPr="00587A7B">
              <w:rPr>
                <w:rFonts w:ascii="Times New Roman" w:hAnsi="Times New Roman" w:cs="Times New Roman"/>
                <w:b/>
                <w:i/>
                <w:u w:val="single"/>
              </w:rPr>
              <w:t xml:space="preserve">Преимущества </w:t>
            </w:r>
            <w:r w:rsidR="00BB5B2A" w:rsidRPr="00587A7B">
              <w:rPr>
                <w:rFonts w:ascii="Times New Roman" w:hAnsi="Times New Roman" w:cs="Times New Roman"/>
                <w:b/>
                <w:i/>
                <w:u w:val="single"/>
              </w:rPr>
              <w:t xml:space="preserve">обучения на </w:t>
            </w:r>
            <w:r w:rsidRPr="00587A7B">
              <w:rPr>
                <w:rFonts w:ascii="Times New Roman" w:hAnsi="Times New Roman" w:cs="Times New Roman"/>
                <w:b/>
                <w:i/>
                <w:u w:val="single"/>
              </w:rPr>
              <w:t>программ</w:t>
            </w:r>
            <w:r w:rsidR="00BB5B2A" w:rsidRPr="00587A7B">
              <w:rPr>
                <w:rFonts w:ascii="Times New Roman" w:hAnsi="Times New Roman" w:cs="Times New Roman"/>
                <w:b/>
                <w:i/>
                <w:u w:val="single"/>
              </w:rPr>
              <w:t>е</w:t>
            </w:r>
            <w:r w:rsidRPr="00587A7B">
              <w:rPr>
                <w:rFonts w:ascii="Times New Roman" w:hAnsi="Times New Roman" w:cs="Times New Roman"/>
                <w:b/>
                <w:i/>
                <w:u w:val="single"/>
              </w:rPr>
              <w:t>:</w:t>
            </w:r>
          </w:p>
          <w:p w:rsidR="00B76218" w:rsidRPr="00587A7B" w:rsidRDefault="00493898" w:rsidP="00B76218">
            <w:pPr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-</w:t>
            </w:r>
            <w:r w:rsidR="00B76218" w:rsidRPr="00587A7B">
              <w:rPr>
                <w:rFonts w:ascii="Times New Roman" w:hAnsi="Times New Roman" w:cs="Times New Roman"/>
                <w:b/>
              </w:rPr>
              <w:t>прикладная направленность в обучении специалистов-политологов;</w:t>
            </w:r>
          </w:p>
          <w:p w:rsidR="00087DF8" w:rsidRPr="00587A7B" w:rsidRDefault="00B76218" w:rsidP="00087DF8">
            <w:pPr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 xml:space="preserve">- </w:t>
            </w:r>
            <w:r w:rsidR="00087DF8" w:rsidRPr="00587A7B">
              <w:rPr>
                <w:rFonts w:ascii="Times New Roman" w:hAnsi="Times New Roman" w:cs="Times New Roman"/>
                <w:b/>
              </w:rPr>
              <w:t>возможность получения стипендий и грантов российских и иностранных фондов;</w:t>
            </w:r>
          </w:p>
          <w:p w:rsidR="00587A7B" w:rsidRPr="00587A7B" w:rsidRDefault="00087DF8" w:rsidP="00587A7B">
            <w:pPr>
              <w:rPr>
                <w:rFonts w:ascii="Times New Roman" w:hAnsi="Times New Roman" w:cs="Times New Roman"/>
              </w:rPr>
            </w:pPr>
            <w:r w:rsidRPr="00587A7B">
              <w:rPr>
                <w:rFonts w:ascii="Times New Roman" w:hAnsi="Times New Roman" w:cs="Times New Roman"/>
                <w:b/>
              </w:rPr>
              <w:t xml:space="preserve">- </w:t>
            </w:r>
            <w:r w:rsidR="004D1465" w:rsidRPr="00587A7B">
              <w:rPr>
                <w:rFonts w:ascii="Times New Roman" w:hAnsi="Times New Roman" w:cs="Times New Roman"/>
                <w:b/>
              </w:rPr>
              <w:t>м</w:t>
            </w:r>
            <w:r w:rsidRPr="00587A7B">
              <w:rPr>
                <w:rFonts w:ascii="Times New Roman" w:hAnsi="Times New Roman" w:cs="Times New Roman"/>
                <w:b/>
              </w:rPr>
              <w:t>еждисциплинарная подготовка и групповая работа студентов</w:t>
            </w:r>
          </w:p>
          <w:p w:rsidR="00BB5B2A" w:rsidRPr="00587A7B" w:rsidRDefault="00BB5B2A" w:rsidP="00493898">
            <w:pPr>
              <w:rPr>
                <w:rFonts w:ascii="Times New Roman" w:hAnsi="Times New Roman" w:cs="Times New Roman"/>
              </w:rPr>
            </w:pPr>
          </w:p>
        </w:tc>
      </w:tr>
      <w:tr w:rsidR="00587A7B" w:rsidRPr="00587A7B" w:rsidTr="008822AE">
        <w:trPr>
          <w:trHeight w:val="683"/>
        </w:trPr>
        <w:tc>
          <w:tcPr>
            <w:tcW w:w="4744" w:type="dxa"/>
            <w:vAlign w:val="center"/>
          </w:tcPr>
          <w:p w:rsidR="00587A7B" w:rsidRPr="00587A7B" w:rsidRDefault="00587A7B" w:rsidP="00587A7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Учебная деятельность</w:t>
            </w:r>
          </w:p>
        </w:tc>
        <w:tc>
          <w:tcPr>
            <w:tcW w:w="5177" w:type="dxa"/>
            <w:vAlign w:val="center"/>
          </w:tcPr>
          <w:p w:rsidR="00587A7B" w:rsidRPr="00587A7B" w:rsidRDefault="00587A7B" w:rsidP="00587A7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Научная деятельность</w:t>
            </w:r>
          </w:p>
        </w:tc>
      </w:tr>
      <w:tr w:rsidR="004F7EA8" w:rsidRPr="00587A7B" w:rsidTr="00AD294A">
        <w:tc>
          <w:tcPr>
            <w:tcW w:w="4744" w:type="dxa"/>
            <w:vAlign w:val="center"/>
          </w:tcPr>
          <w:p w:rsidR="00181384" w:rsidRPr="00587A7B" w:rsidRDefault="00181384" w:rsidP="00181384">
            <w:pPr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Обязательные дисциплины:</w:t>
            </w:r>
          </w:p>
          <w:p w:rsidR="00832F11" w:rsidRPr="00587A7B" w:rsidRDefault="00832F11" w:rsidP="00832F11">
            <w:pPr>
              <w:pStyle w:val="Standard"/>
              <w:numPr>
                <w:ilvl w:val="0"/>
                <w:numId w:val="2"/>
              </w:numPr>
              <w:tabs>
                <w:tab w:val="left" w:pos="993"/>
              </w:tabs>
              <w:spacing w:after="0"/>
              <w:rPr>
                <w:b/>
                <w:sz w:val="22"/>
              </w:rPr>
            </w:pPr>
            <w:r w:rsidRPr="00587A7B">
              <w:rPr>
                <w:b/>
                <w:sz w:val="22"/>
              </w:rPr>
              <w:t>История политических учений</w:t>
            </w:r>
            <w:r w:rsidR="00874E26" w:rsidRPr="00587A7B">
              <w:rPr>
                <w:b/>
                <w:sz w:val="22"/>
              </w:rPr>
              <w:t>;</w:t>
            </w:r>
          </w:p>
          <w:p w:rsidR="00832F11" w:rsidRPr="00587A7B" w:rsidRDefault="00874E26" w:rsidP="00832F11">
            <w:pPr>
              <w:pStyle w:val="Standard"/>
              <w:numPr>
                <w:ilvl w:val="0"/>
                <w:numId w:val="2"/>
              </w:numPr>
              <w:tabs>
                <w:tab w:val="left" w:pos="993"/>
              </w:tabs>
              <w:spacing w:after="0"/>
              <w:rPr>
                <w:b/>
                <w:sz w:val="22"/>
              </w:rPr>
            </w:pPr>
            <w:r w:rsidRPr="00587A7B">
              <w:rPr>
                <w:b/>
                <w:sz w:val="22"/>
              </w:rPr>
              <w:t>Методология политической науки;</w:t>
            </w:r>
          </w:p>
          <w:p w:rsidR="00832F11" w:rsidRPr="00587A7B" w:rsidRDefault="00832F11" w:rsidP="00832F11">
            <w:pPr>
              <w:pStyle w:val="Standard"/>
              <w:numPr>
                <w:ilvl w:val="0"/>
                <w:numId w:val="2"/>
              </w:numPr>
              <w:tabs>
                <w:tab w:val="left" w:pos="993"/>
              </w:tabs>
              <w:spacing w:after="0"/>
              <w:rPr>
                <w:b/>
                <w:sz w:val="22"/>
              </w:rPr>
            </w:pPr>
            <w:r w:rsidRPr="00587A7B">
              <w:rPr>
                <w:b/>
                <w:sz w:val="22"/>
              </w:rPr>
              <w:t>Мировая пол</w:t>
            </w:r>
            <w:r w:rsidR="00874E26" w:rsidRPr="00587A7B">
              <w:rPr>
                <w:b/>
                <w:sz w:val="22"/>
              </w:rPr>
              <w:t>итика и международные отношения;</w:t>
            </w:r>
          </w:p>
          <w:p w:rsidR="00493898" w:rsidRPr="00587A7B" w:rsidRDefault="00874E26" w:rsidP="00832F11">
            <w:pPr>
              <w:pStyle w:val="Standard"/>
              <w:numPr>
                <w:ilvl w:val="0"/>
                <w:numId w:val="2"/>
              </w:numPr>
              <w:tabs>
                <w:tab w:val="left" w:pos="993"/>
              </w:tabs>
              <w:spacing w:after="0"/>
              <w:rPr>
                <w:b/>
                <w:sz w:val="22"/>
              </w:rPr>
            </w:pPr>
            <w:r w:rsidRPr="00587A7B">
              <w:rPr>
                <w:b/>
                <w:sz w:val="22"/>
              </w:rPr>
              <w:t>Политическая антропология;</w:t>
            </w:r>
          </w:p>
          <w:p w:rsidR="00832F11" w:rsidRPr="00587A7B" w:rsidRDefault="00832F11" w:rsidP="00832F11">
            <w:pPr>
              <w:pStyle w:val="Standard"/>
              <w:numPr>
                <w:ilvl w:val="0"/>
                <w:numId w:val="2"/>
              </w:numPr>
              <w:tabs>
                <w:tab w:val="left" w:pos="993"/>
              </w:tabs>
              <w:spacing w:after="0"/>
              <w:rPr>
                <w:b/>
                <w:sz w:val="22"/>
              </w:rPr>
            </w:pPr>
            <w:r w:rsidRPr="00587A7B">
              <w:rPr>
                <w:b/>
                <w:sz w:val="22"/>
              </w:rPr>
              <w:t>Политический анализ и прогнозирование.</w:t>
            </w:r>
          </w:p>
          <w:p w:rsidR="00832F11" w:rsidRPr="00587A7B" w:rsidRDefault="00832F11" w:rsidP="00832F11">
            <w:pPr>
              <w:pStyle w:val="ac"/>
              <w:spacing w:before="10" w:line="276" w:lineRule="auto"/>
              <w:ind w:left="567" w:hanging="567"/>
              <w:rPr>
                <w:b/>
                <w:sz w:val="22"/>
                <w:szCs w:val="22"/>
                <w:lang w:val="ru-RU"/>
              </w:rPr>
            </w:pPr>
            <w:r w:rsidRPr="00587A7B">
              <w:rPr>
                <w:b/>
                <w:bCs/>
                <w:sz w:val="22"/>
                <w:szCs w:val="22"/>
                <w:lang w:val="ru-RU"/>
              </w:rPr>
              <w:t xml:space="preserve">Специальные дисциплины: </w:t>
            </w:r>
          </w:p>
          <w:p w:rsidR="00832F11" w:rsidRPr="00587A7B" w:rsidRDefault="00832F11" w:rsidP="00832F11">
            <w:pPr>
              <w:pStyle w:val="ac"/>
              <w:numPr>
                <w:ilvl w:val="0"/>
                <w:numId w:val="3"/>
              </w:numPr>
              <w:spacing w:before="10" w:line="276" w:lineRule="auto"/>
              <w:rPr>
                <w:b/>
                <w:sz w:val="22"/>
                <w:szCs w:val="22"/>
                <w:lang w:val="ru-RU" w:eastAsia="ar-SA"/>
              </w:rPr>
            </w:pPr>
            <w:r w:rsidRPr="00587A7B">
              <w:rPr>
                <w:b/>
                <w:sz w:val="22"/>
                <w:szCs w:val="22"/>
                <w:lang w:val="ru-RU"/>
              </w:rPr>
              <w:t xml:space="preserve">Политический </w:t>
            </w:r>
            <w:r w:rsidRPr="00587A7B">
              <w:rPr>
                <w:b/>
                <w:sz w:val="22"/>
                <w:szCs w:val="22"/>
              </w:rPr>
              <w:t>PR</w:t>
            </w:r>
            <w:r w:rsidR="00874E26" w:rsidRPr="00587A7B">
              <w:rPr>
                <w:b/>
                <w:sz w:val="22"/>
                <w:szCs w:val="22"/>
                <w:lang w:val="ru-RU"/>
              </w:rPr>
              <w:t>;</w:t>
            </w:r>
          </w:p>
          <w:p w:rsidR="00832F11" w:rsidRPr="00587A7B" w:rsidRDefault="00874E26" w:rsidP="00832F11">
            <w:pPr>
              <w:pStyle w:val="ac"/>
              <w:numPr>
                <w:ilvl w:val="0"/>
                <w:numId w:val="3"/>
              </w:numPr>
              <w:spacing w:before="10" w:line="276" w:lineRule="auto"/>
              <w:rPr>
                <w:b/>
                <w:sz w:val="22"/>
                <w:szCs w:val="22"/>
                <w:lang w:val="ru-RU" w:eastAsia="ar-SA"/>
              </w:rPr>
            </w:pPr>
            <w:r w:rsidRPr="00587A7B">
              <w:rPr>
                <w:b/>
                <w:sz w:val="22"/>
                <w:szCs w:val="22"/>
                <w:lang w:val="ru-RU"/>
              </w:rPr>
              <w:t>Политический менеджмент;</w:t>
            </w:r>
          </w:p>
          <w:p w:rsidR="00832F11" w:rsidRPr="00587A7B" w:rsidRDefault="00874E26" w:rsidP="00832F11">
            <w:pPr>
              <w:pStyle w:val="ac"/>
              <w:numPr>
                <w:ilvl w:val="0"/>
                <w:numId w:val="3"/>
              </w:numPr>
              <w:spacing w:before="10" w:line="276" w:lineRule="auto"/>
              <w:rPr>
                <w:b/>
                <w:sz w:val="22"/>
                <w:szCs w:val="22"/>
                <w:lang w:val="ru-RU" w:eastAsia="ar-SA"/>
              </w:rPr>
            </w:pPr>
            <w:r w:rsidRPr="00587A7B">
              <w:rPr>
                <w:b/>
                <w:sz w:val="22"/>
                <w:szCs w:val="22"/>
                <w:lang w:val="ru-RU"/>
              </w:rPr>
              <w:t>Политическая коммуникативистика;</w:t>
            </w:r>
          </w:p>
          <w:p w:rsidR="00832F11" w:rsidRPr="00587A7B" w:rsidRDefault="00832F11" w:rsidP="00832F11">
            <w:pPr>
              <w:pStyle w:val="ac"/>
              <w:numPr>
                <w:ilvl w:val="0"/>
                <w:numId w:val="3"/>
              </w:numPr>
              <w:spacing w:before="10" w:line="276" w:lineRule="auto"/>
              <w:rPr>
                <w:b/>
                <w:sz w:val="22"/>
                <w:szCs w:val="22"/>
                <w:lang w:val="ru-RU" w:eastAsia="ar-SA"/>
              </w:rPr>
            </w:pPr>
            <w:r w:rsidRPr="00587A7B">
              <w:rPr>
                <w:b/>
                <w:sz w:val="22"/>
                <w:szCs w:val="22"/>
              </w:rPr>
              <w:t>GR</w:t>
            </w:r>
            <w:r w:rsidRPr="00587A7B">
              <w:rPr>
                <w:b/>
                <w:sz w:val="22"/>
                <w:szCs w:val="22"/>
                <w:lang w:val="ru-RU"/>
              </w:rPr>
              <w:t>-менеджмент и политический лоббиз</w:t>
            </w:r>
            <w:r w:rsidR="00874E26" w:rsidRPr="00587A7B">
              <w:rPr>
                <w:b/>
                <w:sz w:val="22"/>
                <w:szCs w:val="22"/>
                <w:lang w:val="ru-RU"/>
              </w:rPr>
              <w:t>м;</w:t>
            </w:r>
          </w:p>
          <w:p w:rsidR="00832F11" w:rsidRPr="00587A7B" w:rsidRDefault="00832F11" w:rsidP="00832F11">
            <w:pPr>
              <w:pStyle w:val="ac"/>
              <w:numPr>
                <w:ilvl w:val="0"/>
                <w:numId w:val="3"/>
              </w:numPr>
              <w:spacing w:before="10" w:line="276" w:lineRule="auto"/>
              <w:rPr>
                <w:b/>
                <w:sz w:val="22"/>
                <w:szCs w:val="22"/>
                <w:lang w:val="ru-RU" w:eastAsia="ar-SA"/>
              </w:rPr>
            </w:pPr>
            <w:r w:rsidRPr="00587A7B">
              <w:rPr>
                <w:b/>
                <w:sz w:val="22"/>
                <w:szCs w:val="22"/>
                <w:lang w:val="ru-RU" w:eastAsia="ar-SA"/>
              </w:rPr>
              <w:t>Политическая риторика.</w:t>
            </w:r>
          </w:p>
          <w:p w:rsidR="00832F11" w:rsidRPr="00587A7B" w:rsidRDefault="00832F11" w:rsidP="00832F11">
            <w:pPr>
              <w:pStyle w:val="Standard"/>
              <w:tabs>
                <w:tab w:val="left" w:pos="993"/>
              </w:tabs>
              <w:spacing w:after="0"/>
              <w:ind w:left="360"/>
              <w:rPr>
                <w:b/>
                <w:sz w:val="22"/>
              </w:rPr>
            </w:pPr>
          </w:p>
          <w:p w:rsidR="00181384" w:rsidRPr="00587A7B" w:rsidRDefault="00181384" w:rsidP="0090794B">
            <w:pPr>
              <w:rPr>
                <w:rFonts w:ascii="Times New Roman" w:hAnsi="Times New Roman" w:cs="Times New Roman"/>
                <w:b/>
              </w:rPr>
            </w:pPr>
          </w:p>
          <w:p w:rsidR="0090794B" w:rsidRPr="00587A7B" w:rsidRDefault="0090794B" w:rsidP="0090794B">
            <w:pPr>
              <w:rPr>
                <w:rFonts w:ascii="Times New Roman" w:hAnsi="Times New Roman" w:cs="Times New Roman"/>
                <w:b/>
              </w:rPr>
            </w:pPr>
          </w:p>
          <w:p w:rsidR="0090794B" w:rsidRPr="00587A7B" w:rsidRDefault="0090794B" w:rsidP="0090794B">
            <w:pPr>
              <w:rPr>
                <w:rFonts w:ascii="Times New Roman" w:hAnsi="Times New Roman" w:cs="Times New Roman"/>
                <w:b/>
              </w:rPr>
            </w:pPr>
          </w:p>
          <w:p w:rsidR="0090794B" w:rsidRPr="00587A7B" w:rsidRDefault="0090794B" w:rsidP="0090794B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5177" w:type="dxa"/>
          </w:tcPr>
          <w:p w:rsidR="00181384" w:rsidRPr="00587A7B" w:rsidRDefault="00181384" w:rsidP="00181384">
            <w:pPr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Проекты:</w:t>
            </w:r>
          </w:p>
          <w:p w:rsidR="00493898" w:rsidRPr="00587A7B" w:rsidRDefault="00493898" w:rsidP="00181384">
            <w:pPr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-</w:t>
            </w:r>
            <w:r w:rsidR="004E4BB1" w:rsidRPr="00587A7B">
              <w:rPr>
                <w:rFonts w:ascii="Times New Roman" w:hAnsi="Times New Roman" w:cs="Times New Roman"/>
                <w:b/>
              </w:rPr>
              <w:t xml:space="preserve"> Проведение ежегодного Южно-российского политологического Конвента;</w:t>
            </w:r>
          </w:p>
          <w:p w:rsidR="00493898" w:rsidRPr="00587A7B" w:rsidRDefault="00493898" w:rsidP="00181384">
            <w:pPr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-</w:t>
            </w:r>
            <w:r w:rsidR="004E4BB1" w:rsidRPr="00587A7B">
              <w:rPr>
                <w:rFonts w:ascii="Times New Roman" w:hAnsi="Times New Roman" w:cs="Times New Roman"/>
                <w:b/>
              </w:rPr>
              <w:t>Издание ежегодного сборника научных статей преподавателей кафедры</w:t>
            </w:r>
            <w:r w:rsidR="00E04467" w:rsidRPr="00587A7B">
              <w:rPr>
                <w:rFonts w:ascii="Times New Roman" w:hAnsi="Times New Roman" w:cs="Times New Roman"/>
                <w:b/>
              </w:rPr>
              <w:t xml:space="preserve"> и студентов «Интеллектуальная эстафета»;</w:t>
            </w:r>
          </w:p>
          <w:p w:rsidR="004E4BB1" w:rsidRPr="00587A7B" w:rsidRDefault="004E4BB1" w:rsidP="00181384">
            <w:pPr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- Проведение на постоянной основе теоретических семинаров Макаренко В.П.;</w:t>
            </w:r>
          </w:p>
          <w:p w:rsidR="004E4BB1" w:rsidRPr="00587A7B" w:rsidRDefault="004E4BB1" w:rsidP="00181384">
            <w:pPr>
              <w:rPr>
                <w:rFonts w:ascii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- Функционирование на базе ИФиСПН и кафедры теоретической и прикладной политологии Це</w:t>
            </w:r>
            <w:r w:rsidR="00C45C96" w:rsidRPr="00587A7B">
              <w:rPr>
                <w:rFonts w:ascii="Times New Roman" w:hAnsi="Times New Roman" w:cs="Times New Roman"/>
                <w:b/>
              </w:rPr>
              <w:t>нтра политической концептологии.</w:t>
            </w:r>
          </w:p>
          <w:p w:rsidR="00181384" w:rsidRPr="00587A7B" w:rsidRDefault="00DE7621" w:rsidP="00181384">
            <w:pPr>
              <w:rPr>
                <w:rFonts w:ascii="Times New Roman" w:eastAsia="Times New Roman" w:hAnsi="Times New Roman" w:cs="Times New Roman"/>
                <w:b/>
              </w:rPr>
            </w:pPr>
            <w:r w:rsidRPr="00587A7B">
              <w:rPr>
                <w:rFonts w:ascii="Times New Roman" w:hAnsi="Times New Roman" w:cs="Times New Roman"/>
                <w:b/>
              </w:rPr>
              <w:t>-  Участие преподавателей и студентов в таких значимых молодежных проектах региона, как «</w:t>
            </w:r>
            <w:r w:rsidRPr="00587A7B">
              <w:rPr>
                <w:rFonts w:ascii="Times New Roman" w:eastAsia="Times New Roman" w:hAnsi="Times New Roman" w:cs="Times New Roman"/>
                <w:b/>
              </w:rPr>
              <w:t xml:space="preserve">Молодая волна», «Молодежная команда Губернатора» и др. и Университета - «Фестиваль </w:t>
            </w:r>
            <w:r w:rsidR="003E276C" w:rsidRPr="00587A7B">
              <w:rPr>
                <w:rFonts w:ascii="Times New Roman" w:eastAsia="Times New Roman" w:hAnsi="Times New Roman" w:cs="Times New Roman"/>
                <w:b/>
              </w:rPr>
              <w:t>Науки», «Фестиваль абитуриента»</w:t>
            </w:r>
            <w:r w:rsidR="0026711F" w:rsidRPr="00587A7B">
              <w:rPr>
                <w:rFonts w:ascii="Times New Roman" w:eastAsia="Times New Roman" w:hAnsi="Times New Roman" w:cs="Times New Roman"/>
                <w:b/>
              </w:rPr>
              <w:t>;</w:t>
            </w:r>
          </w:p>
          <w:p w:rsidR="0026711F" w:rsidRPr="00587A7B" w:rsidRDefault="0026711F" w:rsidP="00181384">
            <w:pPr>
              <w:rPr>
                <w:rFonts w:ascii="Times New Roman" w:hAnsi="Times New Roman"/>
                <w:b/>
              </w:rPr>
            </w:pPr>
            <w:r w:rsidRPr="00587A7B">
              <w:rPr>
                <w:rFonts w:ascii="Times New Roman" w:eastAsia="Times New Roman" w:hAnsi="Times New Roman" w:cs="Times New Roman"/>
                <w:b/>
              </w:rPr>
              <w:t xml:space="preserve">- </w:t>
            </w:r>
            <w:r w:rsidRPr="00587A7B">
              <w:rPr>
                <w:rFonts w:ascii="Times New Roman" w:hAnsi="Times New Roman"/>
                <w:b/>
              </w:rPr>
              <w:t>организация и проведение ежегодной Летней политологической школы на базе СОЛ «Лиманчик»;</w:t>
            </w:r>
          </w:p>
          <w:p w:rsidR="0026711F" w:rsidRPr="00587A7B" w:rsidRDefault="0026711F" w:rsidP="0026711F">
            <w:pPr>
              <w:contextualSpacing/>
              <w:jc w:val="both"/>
              <w:rPr>
                <w:rFonts w:ascii="Times New Roman" w:hAnsi="Times New Roman"/>
                <w:b/>
              </w:rPr>
            </w:pPr>
            <w:r w:rsidRPr="00587A7B">
              <w:rPr>
                <w:rFonts w:ascii="Times New Roman" w:hAnsi="Times New Roman"/>
                <w:b/>
              </w:rPr>
              <w:t>- организация деятельности студенческого научного общества политологов;</w:t>
            </w:r>
          </w:p>
          <w:p w:rsidR="0026711F" w:rsidRPr="00587A7B" w:rsidRDefault="0026711F" w:rsidP="0026711F">
            <w:pPr>
              <w:contextualSpacing/>
              <w:jc w:val="both"/>
              <w:rPr>
                <w:rFonts w:ascii="Times New Roman" w:hAnsi="Times New Roman"/>
                <w:b/>
              </w:rPr>
            </w:pPr>
            <w:r w:rsidRPr="00587A7B">
              <w:rPr>
                <w:rFonts w:ascii="Times New Roman" w:hAnsi="Times New Roman"/>
                <w:b/>
              </w:rPr>
              <w:t>- работа 7 студенческих научных клубов.</w:t>
            </w:r>
          </w:p>
          <w:p w:rsidR="0026711F" w:rsidRPr="00587A7B" w:rsidRDefault="0026711F" w:rsidP="00181384">
            <w:pPr>
              <w:rPr>
                <w:rFonts w:ascii="Times New Roman" w:hAnsi="Times New Roman" w:cs="Times New Roman"/>
                <w:b/>
              </w:rPr>
            </w:pPr>
          </w:p>
          <w:p w:rsidR="00493898" w:rsidRPr="00587A7B" w:rsidRDefault="00493898" w:rsidP="00181384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22EC" w:rsidRPr="00587A7B" w:rsidTr="00AD294A">
        <w:tc>
          <w:tcPr>
            <w:tcW w:w="9921" w:type="dxa"/>
            <w:gridSpan w:val="2"/>
            <w:vAlign w:val="center"/>
          </w:tcPr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566"/>
              <w:gridCol w:w="1984"/>
              <w:gridCol w:w="1536"/>
              <w:gridCol w:w="1833"/>
              <w:gridCol w:w="1206"/>
              <w:gridCol w:w="1538"/>
            </w:tblGrid>
            <w:tr w:rsidR="004F7EA8" w:rsidRPr="00587A7B" w:rsidTr="004F7EA8">
              <w:tc>
                <w:tcPr>
                  <w:tcW w:w="1566" w:type="dxa"/>
                </w:tcPr>
                <w:p w:rsidR="00A222EC" w:rsidRPr="00587A7B" w:rsidRDefault="00A222EC" w:rsidP="00B719E7">
                  <w:pPr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  <w:tc>
                <w:tcPr>
                  <w:tcW w:w="1984" w:type="dxa"/>
                </w:tcPr>
                <w:p w:rsidR="00A222EC" w:rsidRPr="00587A7B" w:rsidRDefault="00A222EC" w:rsidP="00181384">
                  <w:pPr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  <w:tc>
                <w:tcPr>
                  <w:tcW w:w="1536" w:type="dxa"/>
                </w:tcPr>
                <w:p w:rsidR="00A222EC" w:rsidRPr="00587A7B" w:rsidRDefault="00A222EC" w:rsidP="00181384">
                  <w:pPr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  <w:tc>
                <w:tcPr>
                  <w:tcW w:w="1833" w:type="dxa"/>
                </w:tcPr>
                <w:p w:rsidR="00A222EC" w:rsidRPr="00587A7B" w:rsidRDefault="00A222EC" w:rsidP="00181384">
                  <w:pPr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  <w:tc>
                <w:tcPr>
                  <w:tcW w:w="1206" w:type="dxa"/>
                </w:tcPr>
                <w:p w:rsidR="00A222EC" w:rsidRPr="00587A7B" w:rsidRDefault="00A222EC" w:rsidP="00181384">
                  <w:pPr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  <w:tc>
                <w:tcPr>
                  <w:tcW w:w="1538" w:type="dxa"/>
                </w:tcPr>
                <w:p w:rsidR="00A222EC" w:rsidRPr="00587A7B" w:rsidRDefault="00A222EC" w:rsidP="00181384">
                  <w:pPr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</w:tr>
          </w:tbl>
          <w:p w:rsidR="00A222EC" w:rsidRPr="00587A7B" w:rsidRDefault="00A222EC" w:rsidP="00181384">
            <w:pPr>
              <w:rPr>
                <w:rFonts w:ascii="Times New Roman" w:hAnsi="Times New Roman" w:cs="Times New Roman"/>
                <w:b/>
              </w:rPr>
            </w:pPr>
          </w:p>
        </w:tc>
      </w:tr>
    </w:tbl>
    <w:p w:rsidR="004F7EA8" w:rsidRPr="000B25E3" w:rsidRDefault="004F7EA8" w:rsidP="00493898">
      <w:pPr>
        <w:tabs>
          <w:tab w:val="left" w:pos="6000"/>
        </w:tabs>
        <w:jc w:val="center"/>
        <w:rPr>
          <w:rFonts w:ascii="Times New Roman" w:hAnsi="Times New Roman" w:cs="Times New Roman"/>
          <w:noProof/>
          <w:sz w:val="20"/>
          <w:szCs w:val="20"/>
          <w:lang w:eastAsia="ru-RU"/>
        </w:rPr>
        <w:sectPr w:rsidR="004F7EA8" w:rsidRPr="000B25E3" w:rsidSect="00A222EC">
          <w:pgSz w:w="11906" w:h="16838"/>
          <w:pgMar w:top="567" w:right="567" w:bottom="426" w:left="709" w:header="708" w:footer="708" w:gutter="0"/>
          <w:cols w:space="708"/>
          <w:docGrid w:linePitch="360"/>
        </w:sectPr>
      </w:pPr>
    </w:p>
    <w:p w:rsidR="004F7EA8" w:rsidRDefault="004F7EA8" w:rsidP="00493898">
      <w:pPr>
        <w:tabs>
          <w:tab w:val="left" w:pos="6000"/>
        </w:tabs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1915AB" w:rsidRPr="001915AB" w:rsidRDefault="001915AB" w:rsidP="001915AB">
      <w:pPr>
        <w:jc w:val="center"/>
        <w:rPr>
          <w:rFonts w:ascii="Book Antiqua" w:hAnsi="Book Antiqua" w:cs="Times New Roman"/>
          <w:b/>
          <w:i/>
          <w:sz w:val="32"/>
          <w:szCs w:val="32"/>
        </w:rPr>
      </w:pPr>
      <w:r w:rsidRPr="001915AB">
        <w:rPr>
          <w:rFonts w:ascii="Book Antiqua" w:hAnsi="Book Antiqua" w:cs="Times New Roman"/>
          <w:b/>
          <w:i/>
          <w:sz w:val="32"/>
          <w:szCs w:val="32"/>
        </w:rPr>
        <w:t>Ведущие преподаватели</w:t>
      </w:r>
      <w:r>
        <w:rPr>
          <w:rFonts w:ascii="Book Antiqua" w:hAnsi="Book Antiqua" w:cs="Times New Roman"/>
          <w:b/>
          <w:i/>
          <w:sz w:val="32"/>
          <w:szCs w:val="32"/>
        </w:rPr>
        <w:t xml:space="preserve"> кафедры теоретической и прикладной политологии</w:t>
      </w:r>
      <w:r w:rsidRPr="001915AB">
        <w:rPr>
          <w:rFonts w:ascii="Book Antiqua" w:hAnsi="Book Antiqua" w:cs="Times New Roman"/>
          <w:b/>
          <w:i/>
          <w:sz w:val="32"/>
          <w:szCs w:val="32"/>
        </w:rPr>
        <w:t>: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66"/>
        <w:gridCol w:w="1984"/>
        <w:gridCol w:w="1716"/>
        <w:gridCol w:w="1833"/>
        <w:gridCol w:w="1836"/>
        <w:gridCol w:w="1538"/>
      </w:tblGrid>
      <w:tr w:rsidR="001915AB" w:rsidRPr="001915AB" w:rsidTr="001915AB">
        <w:trPr>
          <w:jc w:val="center"/>
        </w:trPr>
        <w:tc>
          <w:tcPr>
            <w:tcW w:w="1566" w:type="dxa"/>
          </w:tcPr>
          <w:p w:rsidR="001915AB" w:rsidRPr="001915AB" w:rsidRDefault="00D37747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zh-CN"/>
              </w:rPr>
              <w:drawing>
                <wp:inline distT="0" distB="0" distL="0" distR="0">
                  <wp:extent cx="1023938" cy="1228725"/>
                  <wp:effectExtent l="19050" t="0" r="4762" b="0"/>
                  <wp:docPr id="16" name="Рисунок 4" descr="C:\Documents and Settings\Admin\Рабочий стол\foto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Documents and Settings\Admin\Рабочий стол\foto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938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Коротец</w:t>
            </w:r>
          </w:p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Игорь Дмитриевич</w:t>
            </w:r>
          </w:p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д.ф.н.,</w:t>
            </w:r>
          </w:p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профессор</w:t>
            </w:r>
          </w:p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кафедры</w:t>
            </w:r>
          </w:p>
        </w:tc>
        <w:tc>
          <w:tcPr>
            <w:tcW w:w="1536" w:type="dxa"/>
          </w:tcPr>
          <w:p w:rsidR="001915AB" w:rsidRPr="001915AB" w:rsidRDefault="00BD3DB0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zh-CN"/>
              </w:rPr>
              <w:drawing>
                <wp:inline distT="0" distB="0" distL="0" distR="0">
                  <wp:extent cx="933450" cy="1228725"/>
                  <wp:effectExtent l="19050" t="0" r="0" b="0"/>
                  <wp:docPr id="17" name="Рисунок 5" descr="C:\Documents and Settings\Admin\Рабочий стол\макаренко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Documents and Settings\Admin\Рабочий стол\макаренко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Макаренко</w:t>
            </w:r>
          </w:p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Виктор</w:t>
            </w:r>
          </w:p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Павлович</w:t>
            </w:r>
          </w:p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д.п.н.,</w:t>
            </w:r>
          </w:p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профессор</w:t>
            </w:r>
          </w:p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кафедры</w:t>
            </w:r>
          </w:p>
        </w:tc>
        <w:tc>
          <w:tcPr>
            <w:tcW w:w="1206" w:type="dxa"/>
          </w:tcPr>
          <w:p w:rsidR="001915AB" w:rsidRPr="001915AB" w:rsidRDefault="00965304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zh-CN"/>
              </w:rPr>
              <w:drawing>
                <wp:inline distT="0" distB="0" distL="0" distR="0">
                  <wp:extent cx="1000125" cy="1228725"/>
                  <wp:effectExtent l="19050" t="0" r="9525" b="0"/>
                  <wp:docPr id="18" name="Рисунок 6" descr="C:\Documents and Settings\Admin\Рабочий стол\Potseluev-SFS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Documents and Settings\Admin\Рабочий стол\Potseluev-SFS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0125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8" w:type="dxa"/>
          </w:tcPr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Поцелуев Сергей Петрович</w:t>
            </w:r>
          </w:p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д.п.н.,</w:t>
            </w:r>
          </w:p>
          <w:p w:rsidR="001915AB" w:rsidRPr="001915AB" w:rsidRDefault="001915AB" w:rsidP="001915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профессор</w:t>
            </w:r>
          </w:p>
          <w:p w:rsidR="001915AB" w:rsidRPr="001915AB" w:rsidRDefault="001915AB" w:rsidP="001915AB">
            <w:pPr>
              <w:tabs>
                <w:tab w:val="left" w:pos="1590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915AB">
              <w:rPr>
                <w:rFonts w:ascii="Times New Roman" w:hAnsi="Times New Roman" w:cs="Times New Roman"/>
                <w:b/>
                <w:sz w:val="28"/>
                <w:szCs w:val="28"/>
              </w:rPr>
              <w:t>кафедры</w:t>
            </w:r>
          </w:p>
        </w:tc>
      </w:tr>
    </w:tbl>
    <w:p w:rsidR="001915AB" w:rsidRDefault="001915AB" w:rsidP="007F26CE">
      <w:pPr>
        <w:tabs>
          <w:tab w:val="left" w:pos="6000"/>
        </w:tabs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tbl>
      <w:tblPr>
        <w:tblStyle w:val="a3"/>
        <w:tblW w:w="0" w:type="auto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2"/>
        <w:gridCol w:w="6946"/>
        <w:gridCol w:w="3827"/>
      </w:tblGrid>
      <w:tr w:rsidR="004F7EA8" w:rsidTr="0024390D">
        <w:tc>
          <w:tcPr>
            <w:tcW w:w="4082" w:type="dxa"/>
          </w:tcPr>
          <w:p w:rsidR="004F7EA8" w:rsidRPr="00623BED" w:rsidRDefault="004F7EA8" w:rsidP="007F26CE">
            <w:pPr>
              <w:tabs>
                <w:tab w:val="center" w:pos="2301"/>
              </w:tabs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623BED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Компетенции выпускника программы:</w:t>
            </w:r>
          </w:p>
          <w:p w:rsidR="004F7EA8" w:rsidRPr="00B719E7" w:rsidRDefault="00B719E7" w:rsidP="00BB697A">
            <w:pPr>
              <w:tabs>
                <w:tab w:val="left" w:pos="600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способность</w:t>
            </w:r>
            <w:r w:rsidRPr="00B719E7">
              <w:rPr>
                <w:rFonts w:ascii="Times New Roman" w:hAnsi="Times New Roman" w:cs="Times New Roman"/>
                <w:sz w:val="24"/>
                <w:szCs w:val="24"/>
              </w:rPr>
              <w:t xml:space="preserve"> участвовать в организации управленческих процессов в органах государственной и муниципальной власти и управления, в аппаратах политических партий и общественно-политических объединений, органах местного самоуправления, бизнес-структурах, международных организациях, сред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ствах массовой информации;   способность</w:t>
            </w:r>
            <w:r w:rsidRPr="00B719E7">
              <w:rPr>
                <w:rFonts w:ascii="Times New Roman" w:hAnsi="Times New Roman" w:cs="Times New Roman"/>
                <w:sz w:val="24"/>
                <w:szCs w:val="24"/>
              </w:rPr>
              <w:t xml:space="preserve"> к участию в проведении политических и избирательных кампаний, к использованию знаний о других видах по</w:t>
            </w:r>
            <w:r w:rsidR="00BB697A">
              <w:rPr>
                <w:rFonts w:ascii="Times New Roman" w:hAnsi="Times New Roman" w:cs="Times New Roman"/>
                <w:sz w:val="24"/>
                <w:szCs w:val="24"/>
              </w:rPr>
              <w:t>литической мобилизации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6946" w:type="dxa"/>
          </w:tcPr>
          <w:p w:rsidR="00AD294A" w:rsidRPr="00623BED" w:rsidRDefault="00AD294A" w:rsidP="00623BED">
            <w:pPr>
              <w:tabs>
                <w:tab w:val="left" w:pos="6000"/>
              </w:tabs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623BED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Практики и стажировки:</w:t>
            </w:r>
            <w:r w:rsidRPr="00623BED">
              <w:rPr>
                <w:b/>
                <w:i/>
                <w:noProof/>
                <w:vanish/>
                <w:lang w:eastAsia="zh-CN"/>
              </w:rPr>
              <w:drawing>
                <wp:inline distT="0" distB="0" distL="0" distR="0">
                  <wp:extent cx="1181100" cy="800934"/>
                  <wp:effectExtent l="0" t="0" r="0" b="0"/>
                  <wp:docPr id="6" name="Рисунок 6" descr="http://проф-обр.рф/_pu/4/400569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проф-обр.рф/_pu/4/400569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5779" cy="838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F26CE" w:rsidRDefault="00623BED" w:rsidP="00623BED">
            <w:pPr>
              <w:ind w:firstLine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3BED">
              <w:rPr>
                <w:rFonts w:ascii="Times New Roman" w:eastAsia="Times New Roman" w:hAnsi="Times New Roman" w:cs="Times New Roman"/>
                <w:sz w:val="24"/>
                <w:szCs w:val="24"/>
              </w:rPr>
              <w:t>Зарубежные направления практик на первом этапе планируется осуществлять по индивидуальной образовательной траектории студента</w:t>
            </w:r>
            <w:r w:rsidRPr="00623B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 Программе междисциплинарного индивидуального гуманитарного образования (МИГО)</w:t>
            </w:r>
            <w:r w:rsidRPr="00623B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Уже реализованы такие проекты в Германии, Польше, Чехии: Берлин (семинары и тренировочный курс); Лейпциг (практика в газете </w:t>
            </w:r>
            <w:r w:rsidRPr="00623BE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LeipzigerVolkszeitung</w:t>
            </w:r>
            <w:r w:rsidRPr="00623B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); Варшавский </w:t>
            </w:r>
            <w:r w:rsidRPr="007F26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университет, </w:t>
            </w:r>
            <w:r w:rsidRPr="007F26C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AEGEE</w:t>
            </w:r>
            <w:r w:rsidRPr="007F26CE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r w:rsidRPr="007F26C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Praha</w:t>
            </w:r>
            <w:r w:rsidRPr="007F26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7F26CE" w:rsidRPr="007F26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:rsidR="004F7EA8" w:rsidRPr="0061350D" w:rsidRDefault="007F26CE" w:rsidP="0061350D">
            <w:pPr>
              <w:ind w:firstLine="36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Базы практик: </w:t>
            </w:r>
            <w:r w:rsidRPr="007F26CE">
              <w:rPr>
                <w:rFonts w:ascii="Times New Roman" w:eastAsia="Times New Roman" w:hAnsi="Times New Roman" w:cs="Times New Roman"/>
                <w:sz w:val="24"/>
                <w:szCs w:val="24"/>
              </w:rPr>
              <w:t>Администрации районов области, краев и республик ЮФО, Ростовское региональное отделение всероссийской политической партии «Единая Россия»; Избирательная комиссия Ростовской области; Законодательное Собрание Ростовской области; Правительство Ростовской области; Полномочное Представительство Президента РФ в ЮФО; АНО «Центр региональных социально-экономических исследований»; Фонд развития прикладной политологии «Общественная политика»; Молодежное отделение Российской Ассоциации Политической Наук</w:t>
            </w:r>
            <w:r w:rsidR="0061350D">
              <w:rPr>
                <w:rFonts w:ascii="Times New Roman" w:eastAsia="Times New Roman" w:hAnsi="Times New Roman" w:cs="Times New Roman"/>
                <w:sz w:val="24"/>
                <w:szCs w:val="24"/>
              </w:rPr>
              <w:t>и.</w:t>
            </w:r>
          </w:p>
        </w:tc>
        <w:tc>
          <w:tcPr>
            <w:tcW w:w="3827" w:type="dxa"/>
          </w:tcPr>
          <w:p w:rsidR="00587A7B" w:rsidRDefault="00AD294A" w:rsidP="00623BED">
            <w:pPr>
              <w:tabs>
                <w:tab w:val="left" w:pos="600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3BED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Профессиональные перспективы молодых специалистов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587A7B" w:rsidRPr="000B25E3" w:rsidRDefault="00587A7B" w:rsidP="00587A7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В</w:t>
            </w:r>
            <w:r w:rsidRPr="000B25E3">
              <w:rPr>
                <w:rFonts w:ascii="Times New Roman" w:hAnsi="Times New Roman" w:cs="Times New Roman"/>
                <w:b/>
                <w:sz w:val="20"/>
                <w:szCs w:val="20"/>
              </w:rPr>
              <w:t>озможность для выпускников  получения работы в экспертно-аналитических службах, органах государственной власти, структурах политических партий и общественно-политических движений;</w:t>
            </w:r>
          </w:p>
          <w:p w:rsidR="004F7EA8" w:rsidRDefault="00AD294A" w:rsidP="00623BED">
            <w:pPr>
              <w:tabs>
                <w:tab w:val="left" w:pos="600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vanish/>
                <w:lang w:eastAsia="zh-CN"/>
              </w:rPr>
              <w:drawing>
                <wp:inline distT="0" distB="0" distL="0" distR="0">
                  <wp:extent cx="847725" cy="847725"/>
                  <wp:effectExtent l="0" t="0" r="9525" b="9525"/>
                  <wp:docPr id="8" name="Рисунок 8" descr="http://bankruptcynyc.com/wp-content/uploads/2012/04/bigstock-D-Small-People-Cooperation-419387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bankruptcynyc.com/wp-content/uploads/2012/04/bigstock-D-Small-People-Cooperation-419387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4B19" w:rsidRDefault="00A84B19" w:rsidP="007F26CE">
            <w:pPr>
              <w:tabs>
                <w:tab w:val="left" w:pos="600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 политический аналитик;</w:t>
            </w:r>
          </w:p>
          <w:p w:rsidR="00A84B19" w:rsidRDefault="00A84B19" w:rsidP="007F26CE">
            <w:pPr>
              <w:tabs>
                <w:tab w:val="left" w:pos="600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 специалист по сопровождению деятельности политических партий и общественных движений;</w:t>
            </w:r>
          </w:p>
          <w:p w:rsidR="00A84B19" w:rsidRDefault="00A84B19" w:rsidP="007F26CE">
            <w:pPr>
              <w:tabs>
                <w:tab w:val="left" w:pos="600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 советник в органах власти;</w:t>
            </w:r>
          </w:p>
          <w:p w:rsidR="00A84B19" w:rsidRDefault="00A84B19" w:rsidP="007F26CE">
            <w:pPr>
              <w:tabs>
                <w:tab w:val="left" w:pos="600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 политический</w:t>
            </w:r>
            <w:r w:rsidR="001915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обозреватель</w:t>
            </w:r>
            <w:r w:rsidR="00D772D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181384" w:rsidRPr="00915408" w:rsidRDefault="0061350D">
      <w:pPr>
        <w:tabs>
          <w:tab w:val="left" w:pos="60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lastRenderedPageBreak/>
        <w:drawing>
          <wp:inline distT="0" distB="0" distL="0" distR="0">
            <wp:extent cx="10001430" cy="5336333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455" t="3078" r="6104" b="30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430" cy="5336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81384" w:rsidRPr="00915408" w:rsidSect="00AD294A">
      <w:pgSz w:w="16838" w:h="11906" w:orient="landscape"/>
      <w:pgMar w:top="284" w:right="567" w:bottom="142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0129" w:rsidRDefault="00A00129" w:rsidP="00BB5B2A">
      <w:pPr>
        <w:spacing w:after="0" w:line="240" w:lineRule="auto"/>
      </w:pPr>
      <w:r>
        <w:separator/>
      </w:r>
    </w:p>
  </w:endnote>
  <w:endnote w:type="continuationSeparator" w:id="0">
    <w:p w:rsidR="00A00129" w:rsidRDefault="00A00129" w:rsidP="00BB5B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jaVu Sans Condensed">
    <w:altName w:val="Arial"/>
    <w:charset w:val="CC"/>
    <w:family w:val="swiss"/>
    <w:pitch w:val="variable"/>
    <w:sig w:usb0="00000000" w:usb1="D200FDFF" w:usb2="0A246029" w:usb3="00000000" w:csb0="000001FF" w:csb1="00000000"/>
  </w:font>
  <w:font w:name="FreeSans">
    <w:altName w:val="Segoe Script"/>
    <w:charset w:val="00"/>
    <w:family w:val="auto"/>
    <w:pitch w:val="default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0129" w:rsidRDefault="00A00129" w:rsidP="00BB5B2A">
      <w:pPr>
        <w:spacing w:after="0" w:line="240" w:lineRule="auto"/>
      </w:pPr>
      <w:r>
        <w:separator/>
      </w:r>
    </w:p>
  </w:footnote>
  <w:footnote w:type="continuationSeparator" w:id="0">
    <w:p w:rsidR="00A00129" w:rsidRDefault="00A00129" w:rsidP="00BB5B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0.9pt;height:10.9pt" o:bullet="t">
        <v:imagedata r:id="rId1" o:title="mso1BB"/>
      </v:shape>
    </w:pict>
  </w:numPicBullet>
  <w:abstractNum w:abstractNumId="0" w15:restartNumberingAfterBreak="0">
    <w:nsid w:val="13ED2CFF"/>
    <w:multiLevelType w:val="hybridMultilevel"/>
    <w:tmpl w:val="E23E0D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B60AB5"/>
    <w:multiLevelType w:val="hybridMultilevel"/>
    <w:tmpl w:val="CC8E11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322E19"/>
    <w:multiLevelType w:val="hybridMultilevel"/>
    <w:tmpl w:val="6C600E38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2B3214"/>
    <w:multiLevelType w:val="hybridMultilevel"/>
    <w:tmpl w:val="AEC443A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15408"/>
    <w:rsid w:val="00071556"/>
    <w:rsid w:val="00087DF8"/>
    <w:rsid w:val="000B25E3"/>
    <w:rsid w:val="000D2B1A"/>
    <w:rsid w:val="001464C2"/>
    <w:rsid w:val="00151BAD"/>
    <w:rsid w:val="001521E9"/>
    <w:rsid w:val="00177D3B"/>
    <w:rsid w:val="00181384"/>
    <w:rsid w:val="001915AB"/>
    <w:rsid w:val="001922CC"/>
    <w:rsid w:val="00210434"/>
    <w:rsid w:val="0024390D"/>
    <w:rsid w:val="0026711F"/>
    <w:rsid w:val="00316FAE"/>
    <w:rsid w:val="003A4A44"/>
    <w:rsid w:val="003C1F8D"/>
    <w:rsid w:val="003E276C"/>
    <w:rsid w:val="00493898"/>
    <w:rsid w:val="004B12E2"/>
    <w:rsid w:val="004C0CBD"/>
    <w:rsid w:val="004D1465"/>
    <w:rsid w:val="004E4BB1"/>
    <w:rsid w:val="004F7EA8"/>
    <w:rsid w:val="00517AD8"/>
    <w:rsid w:val="00587A7B"/>
    <w:rsid w:val="005D7697"/>
    <w:rsid w:val="0061350D"/>
    <w:rsid w:val="00623BED"/>
    <w:rsid w:val="006D1D1F"/>
    <w:rsid w:val="006D2B85"/>
    <w:rsid w:val="007417CD"/>
    <w:rsid w:val="0076012C"/>
    <w:rsid w:val="007F26CE"/>
    <w:rsid w:val="00830A77"/>
    <w:rsid w:val="00832F11"/>
    <w:rsid w:val="00846474"/>
    <w:rsid w:val="00874E26"/>
    <w:rsid w:val="008D1B41"/>
    <w:rsid w:val="008F1599"/>
    <w:rsid w:val="008F5301"/>
    <w:rsid w:val="0090794B"/>
    <w:rsid w:val="00915408"/>
    <w:rsid w:val="00946C5B"/>
    <w:rsid w:val="00965304"/>
    <w:rsid w:val="009767E3"/>
    <w:rsid w:val="0099089C"/>
    <w:rsid w:val="009E0D74"/>
    <w:rsid w:val="009F608E"/>
    <w:rsid w:val="00A00129"/>
    <w:rsid w:val="00A17060"/>
    <w:rsid w:val="00A222EC"/>
    <w:rsid w:val="00A257E4"/>
    <w:rsid w:val="00A75299"/>
    <w:rsid w:val="00A84B19"/>
    <w:rsid w:val="00AD294A"/>
    <w:rsid w:val="00AF191A"/>
    <w:rsid w:val="00B0219D"/>
    <w:rsid w:val="00B42AA0"/>
    <w:rsid w:val="00B719E7"/>
    <w:rsid w:val="00B76218"/>
    <w:rsid w:val="00BB5B2A"/>
    <w:rsid w:val="00BB697A"/>
    <w:rsid w:val="00BD3DB0"/>
    <w:rsid w:val="00BE67F5"/>
    <w:rsid w:val="00C45C96"/>
    <w:rsid w:val="00C543B7"/>
    <w:rsid w:val="00C61481"/>
    <w:rsid w:val="00D37747"/>
    <w:rsid w:val="00D772DC"/>
    <w:rsid w:val="00DD1BC1"/>
    <w:rsid w:val="00DE7621"/>
    <w:rsid w:val="00E04467"/>
    <w:rsid w:val="00E542B7"/>
    <w:rsid w:val="00E92626"/>
    <w:rsid w:val="00EA504C"/>
    <w:rsid w:val="00EE0BF3"/>
    <w:rsid w:val="00F6092C"/>
    <w:rsid w:val="00FB2F3E"/>
    <w:rsid w:val="00FC65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FC1F744-69D6-4213-8549-604D6818D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4A4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54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81384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BB5B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B5B2A"/>
  </w:style>
  <w:style w:type="paragraph" w:styleId="a7">
    <w:name w:val="footer"/>
    <w:basedOn w:val="a"/>
    <w:link w:val="a8"/>
    <w:uiPriority w:val="99"/>
    <w:unhideWhenUsed/>
    <w:rsid w:val="00BB5B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B5B2A"/>
  </w:style>
  <w:style w:type="paragraph" w:styleId="a9">
    <w:name w:val="Balloon Text"/>
    <w:basedOn w:val="a"/>
    <w:link w:val="aa"/>
    <w:uiPriority w:val="99"/>
    <w:semiHidden/>
    <w:unhideWhenUsed/>
    <w:rsid w:val="009F60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9F608E"/>
    <w:rPr>
      <w:rFonts w:ascii="Tahoma" w:hAnsi="Tahoma" w:cs="Tahoma"/>
      <w:sz w:val="16"/>
      <w:szCs w:val="16"/>
    </w:rPr>
  </w:style>
  <w:style w:type="character" w:styleId="ab">
    <w:name w:val="Hyperlink"/>
    <w:basedOn w:val="a0"/>
    <w:uiPriority w:val="99"/>
    <w:unhideWhenUsed/>
    <w:rsid w:val="00151BAD"/>
    <w:rPr>
      <w:color w:val="0563C1" w:themeColor="hyperlink"/>
      <w:u w:val="single"/>
    </w:rPr>
  </w:style>
  <w:style w:type="paragraph" w:customStyle="1" w:styleId="Standard">
    <w:name w:val="Standard"/>
    <w:rsid w:val="00832F11"/>
    <w:pPr>
      <w:suppressAutoHyphens/>
      <w:spacing w:after="200" w:line="276" w:lineRule="auto"/>
    </w:pPr>
    <w:rPr>
      <w:rFonts w:ascii="Times New Roman" w:eastAsia="DejaVu Sans Condensed" w:hAnsi="Times New Roman" w:cs="FreeSans"/>
      <w:kern w:val="1"/>
      <w:sz w:val="24"/>
      <w:lang w:eastAsia="hi-IN" w:bidi="hi-IN"/>
    </w:rPr>
  </w:style>
  <w:style w:type="paragraph" w:styleId="ac">
    <w:name w:val="Body Text"/>
    <w:basedOn w:val="a"/>
    <w:link w:val="ad"/>
    <w:uiPriority w:val="1"/>
    <w:qFormat/>
    <w:rsid w:val="00832F11"/>
    <w:pPr>
      <w:widowControl w:val="0"/>
      <w:spacing w:after="0" w:line="240" w:lineRule="auto"/>
      <w:ind w:left="1182" w:hanging="360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d">
    <w:name w:val="Основной текст Знак"/>
    <w:basedOn w:val="a0"/>
    <w:link w:val="ac"/>
    <w:uiPriority w:val="1"/>
    <w:rsid w:val="00832F11"/>
    <w:rPr>
      <w:rFonts w:ascii="Times New Roman" w:eastAsia="Times New Roman" w:hAnsi="Times New Roman" w:cs="Times New Roman"/>
      <w:sz w:val="28"/>
      <w:szCs w:val="28"/>
      <w:lang w:val="en-US"/>
    </w:rPr>
  </w:style>
  <w:style w:type="character" w:styleId="ae">
    <w:name w:val="Strong"/>
    <w:basedOn w:val="a0"/>
    <w:uiPriority w:val="22"/>
    <w:qFormat/>
    <w:rsid w:val="00587A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89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amorozova@sfedu.ru" TargetMode="External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1</Pages>
  <Words>618</Words>
  <Characters>3526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Анпилова Екатерина Сергеевна</dc:creator>
  <cp:keywords/>
  <dc:description/>
  <cp:lastModifiedBy>Горянская Ольга Валерьевна</cp:lastModifiedBy>
  <cp:revision>47</cp:revision>
  <dcterms:created xsi:type="dcterms:W3CDTF">2017-10-31T06:48:00Z</dcterms:created>
  <dcterms:modified xsi:type="dcterms:W3CDTF">2018-02-28T12:57:00Z</dcterms:modified>
</cp:coreProperties>
</file>